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85" w:rsidRPr="00D455FF" w:rsidRDefault="00E13D85" w:rsidP="008E56F0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 w:rsidR="008E56F0">
        <w:rPr>
          <w:color w:val="000000"/>
          <w:sz w:val="18"/>
          <w:szCs w:val="18"/>
        </w:rPr>
        <w:t>6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="002375EB" w:rsidRPr="00D455FF">
        <w:rPr>
          <w:color w:val="000000"/>
          <w:sz w:val="18"/>
          <w:szCs w:val="18"/>
        </w:rPr>
        <w:t>к Тендерной документации</w:t>
      </w:r>
    </w:p>
    <w:p w:rsidR="00803608" w:rsidRPr="00803608" w:rsidRDefault="00803608" w:rsidP="00803608">
      <w:pPr>
        <w:jc w:val="right"/>
        <w:rPr>
          <w:color w:val="000000"/>
          <w:sz w:val="20"/>
          <w:szCs w:val="20"/>
        </w:rPr>
      </w:pPr>
      <w:r w:rsidRPr="00803608">
        <w:rPr>
          <w:color w:val="000000"/>
          <w:sz w:val="20"/>
        </w:rPr>
        <w:t> </w:t>
      </w:r>
    </w:p>
    <w:p w:rsidR="008E56F0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Таблица цен потенциального поставщика</w:t>
      </w:r>
      <w:r w:rsidRPr="00D84138">
        <w:rPr>
          <w:bCs w:val="0"/>
          <w:sz w:val="28"/>
          <w:szCs w:val="28"/>
        </w:rPr>
        <w:br/>
        <w:t>(наименование потенциального поставщика,</w:t>
      </w:r>
    </w:p>
    <w:p w:rsidR="008E56F0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</w:t>
      </w:r>
      <w:r>
        <w:rPr>
          <w:bCs w:val="0"/>
          <w:sz w:val="28"/>
          <w:szCs w:val="28"/>
        </w:rPr>
        <w:t xml:space="preserve"> </w:t>
      </w:r>
      <w:r w:rsidRPr="00D84138">
        <w:rPr>
          <w:bCs w:val="0"/>
          <w:sz w:val="28"/>
          <w:szCs w:val="28"/>
        </w:rPr>
        <w:t>отдельно на каждый лот)</w:t>
      </w:r>
    </w:p>
    <w:p w:rsidR="008E56F0" w:rsidRPr="00D84138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8E56F0" w:rsidRPr="00364A3B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2"/>
        <w:gridCol w:w="6096"/>
        <w:gridCol w:w="2976"/>
      </w:tblGrid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наименование товаров</w:t>
            </w: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3</w:t>
            </w: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Цена  ________ за единицу в ____ на условиях ________________ ИНКОТЕРМС 2010 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Всего цена = стр.5 </w:t>
            </w:r>
            <w:proofErr w:type="spellStart"/>
            <w:r w:rsidRPr="008E56F0">
              <w:rPr>
                <w:spacing w:val="2"/>
                <w:sz w:val="28"/>
                <w:szCs w:val="28"/>
                <w:lang w:val="ru-RU" w:eastAsia="ru-RU"/>
              </w:rPr>
              <w:t>х</w:t>
            </w:r>
            <w:proofErr w:type="spellEnd"/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 стр.6, 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Общая цена, в ________ на условиях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___________________ ИНКОТЕРМС 2010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 w:eastAsia="ru-RU"/>
              </w:rPr>
              <w:t>DDP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t>)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Потенциальный поставщик вправе указать другие затраты, в том числе: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8.1.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Размер скидки, в случае ее предоставления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9.1.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E13D85" w:rsidRPr="00D455FF" w:rsidRDefault="00E13D85" w:rsidP="008E56F0">
      <w:pPr>
        <w:jc w:val="center"/>
      </w:pPr>
    </w:p>
    <w:sectPr w:rsidR="00E13D85" w:rsidRPr="00D455FF" w:rsidSect="008E56F0">
      <w:type w:val="continuous"/>
      <w:pgSz w:w="14319" w:h="18730"/>
      <w:pgMar w:top="851" w:right="851" w:bottom="851" w:left="851" w:header="720" w:footer="720" w:gutter="68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rawingGridVerticalSpacing w:val="65"/>
  <w:displayHorizontalDrawingGridEvery w:val="0"/>
  <w:characterSpacingControl w:val="doNotCompress"/>
  <w:compat/>
  <w:rsids>
    <w:rsidRoot w:val="00E13D85"/>
    <w:rsid w:val="002342C9"/>
    <w:rsid w:val="002375EB"/>
    <w:rsid w:val="00794A9D"/>
    <w:rsid w:val="00803608"/>
    <w:rsid w:val="008E56F0"/>
    <w:rsid w:val="00C06462"/>
    <w:rsid w:val="00C4636B"/>
    <w:rsid w:val="00CF59B1"/>
    <w:rsid w:val="00D455FF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E56F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0">
    <w:name w:val="s0"/>
    <w:basedOn w:val="a0"/>
    <w:rsid w:val="0080360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80360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8E56F0"/>
    <w:rPr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E56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2019-01-18T10:49:00Z</dcterms:created>
  <dcterms:modified xsi:type="dcterms:W3CDTF">2019-01-18T10:49:00Z</dcterms:modified>
</cp:coreProperties>
</file>